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B2" w:rsidRDefault="00CD27B2" w:rsidP="00CD27B2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3E7C1947" wp14:editId="39E28213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7B2" w:rsidRPr="00EC665E" w:rsidRDefault="00CD27B2" w:rsidP="00CD27B2">
      <w:pPr>
        <w:jc w:val="center"/>
        <w:rPr>
          <w:b/>
          <w:bCs/>
          <w:sz w:val="20"/>
          <w:szCs w:val="20"/>
          <w:lang w:val="ru-RU"/>
        </w:rPr>
      </w:pPr>
    </w:p>
    <w:p w:rsidR="00CD27B2" w:rsidRPr="001A0F4C" w:rsidRDefault="00CD27B2" w:rsidP="00CD27B2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CD27B2" w:rsidRPr="001A0F4C" w:rsidRDefault="00CD27B2" w:rsidP="00CD27B2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D27B2" w:rsidRDefault="00CD27B2" w:rsidP="00CD27B2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CD27B2" w:rsidRPr="00C1568F" w:rsidRDefault="00CD27B2" w:rsidP="00CD27B2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CD27B2" w:rsidRPr="00EC665E" w:rsidRDefault="00CD27B2" w:rsidP="00CD27B2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264/8</w:t>
      </w:r>
    </w:p>
    <w:p w:rsidR="00CD27B2" w:rsidRDefault="00CD27B2" w:rsidP="00CD27B2">
      <w:pPr>
        <w:ind w:left="1440"/>
        <w:rPr>
          <w:b/>
        </w:rPr>
      </w:pPr>
    </w:p>
    <w:p w:rsidR="00CD27B2" w:rsidRPr="00C93765" w:rsidRDefault="00CD27B2" w:rsidP="00CD27B2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елементів благоустрою на території кладовища по </w:t>
      </w:r>
      <w:proofErr w:type="spellStart"/>
      <w:r>
        <w:rPr>
          <w:b/>
          <w:sz w:val="22"/>
          <w:szCs w:val="22"/>
        </w:rPr>
        <w:t>вул.Михайловського</w:t>
      </w:r>
      <w:proofErr w:type="spellEnd"/>
      <w:r>
        <w:rPr>
          <w:b/>
          <w:sz w:val="22"/>
          <w:szCs w:val="22"/>
        </w:rPr>
        <w:t xml:space="preserve">   </w:t>
      </w:r>
      <w:r w:rsidRPr="00C93765">
        <w:rPr>
          <w:b/>
          <w:sz w:val="22"/>
          <w:szCs w:val="22"/>
        </w:rPr>
        <w:t>в м. Буча Київської області»</w:t>
      </w:r>
    </w:p>
    <w:p w:rsidR="00CD27B2" w:rsidRPr="00C93765" w:rsidRDefault="00CD27B2" w:rsidP="00CD27B2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CD27B2" w:rsidRPr="00C93765" w:rsidRDefault="00CD27B2" w:rsidP="00CD27B2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534D08">
        <w:rPr>
          <w:sz w:val="22"/>
          <w:szCs w:val="22"/>
        </w:rPr>
        <w:t>Капітальний ремонт елементів благоустрою на території кладовища по вул.</w:t>
      </w:r>
      <w:r>
        <w:rPr>
          <w:sz w:val="22"/>
          <w:szCs w:val="22"/>
        </w:rPr>
        <w:t xml:space="preserve"> </w:t>
      </w:r>
      <w:r w:rsidRPr="00534D08">
        <w:rPr>
          <w:sz w:val="22"/>
          <w:szCs w:val="22"/>
        </w:rPr>
        <w:t>Михайловського в м. Буча Київської області», розроблену генеральним проектувальником ТОВ «ДІМПРОДЖЕКТ</w:t>
      </w:r>
      <w:r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0297-18Е виданий ТОВ «НВП «Міжрегіональна будівельна експертиза»,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>території кладовища по вул.. Михайловського</w:t>
      </w:r>
      <w:r w:rsidRPr="00C93765">
        <w:rPr>
          <w:sz w:val="22"/>
          <w:szCs w:val="22"/>
        </w:rPr>
        <w:t xml:space="preserve">, з метою належного утримання </w:t>
      </w:r>
      <w:r>
        <w:rPr>
          <w:sz w:val="22"/>
          <w:szCs w:val="22"/>
        </w:rPr>
        <w:t>об’єктів комунального господарства</w:t>
      </w:r>
      <w:r w:rsidRPr="00C93765">
        <w:rPr>
          <w:sz w:val="22"/>
          <w:szCs w:val="22"/>
        </w:rPr>
        <w:t xml:space="preserve">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D27B2" w:rsidRPr="00C93765" w:rsidRDefault="00CD27B2" w:rsidP="00CD27B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D27B2" w:rsidRPr="00C93765" w:rsidRDefault="00CD27B2" w:rsidP="00CD27B2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534D08">
        <w:rPr>
          <w:sz w:val="22"/>
          <w:szCs w:val="22"/>
        </w:rPr>
        <w:t>Капітальний ремонт елементів благоустрою на території кладовища по вул.</w:t>
      </w:r>
      <w:r>
        <w:rPr>
          <w:sz w:val="22"/>
          <w:szCs w:val="22"/>
        </w:rPr>
        <w:t xml:space="preserve"> </w:t>
      </w:r>
      <w:r w:rsidRPr="00534D08">
        <w:rPr>
          <w:sz w:val="22"/>
          <w:szCs w:val="22"/>
        </w:rPr>
        <w:t xml:space="preserve">Михайловського </w:t>
      </w:r>
      <w:r w:rsidRPr="00BE2BB7">
        <w:rPr>
          <w:sz w:val="22"/>
          <w:szCs w:val="22"/>
        </w:rPr>
        <w:t>в м. Буча Київської області»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CD27B2" w:rsidRPr="00C93765" w:rsidRDefault="00CD27B2" w:rsidP="00CD27B2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D27B2" w:rsidRPr="00C93765" w:rsidTr="00A9627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D27B2" w:rsidRPr="00C93765" w:rsidTr="00A9627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1151,632</w:t>
            </w:r>
          </w:p>
        </w:tc>
      </w:tr>
      <w:tr w:rsidR="00CD27B2" w:rsidRPr="00C93765" w:rsidTr="00A9627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936,265</w:t>
            </w:r>
          </w:p>
        </w:tc>
      </w:tr>
      <w:tr w:rsidR="00CD27B2" w:rsidRPr="00C93765" w:rsidTr="00A9627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7B2" w:rsidRPr="00C93765" w:rsidRDefault="00CD27B2" w:rsidP="00A96279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215,367</w:t>
            </w:r>
          </w:p>
        </w:tc>
      </w:tr>
    </w:tbl>
    <w:p w:rsidR="00CD27B2" w:rsidRPr="00C93765" w:rsidRDefault="00CD27B2" w:rsidP="00CD27B2">
      <w:pPr>
        <w:jc w:val="both"/>
        <w:rPr>
          <w:sz w:val="22"/>
          <w:szCs w:val="22"/>
        </w:rPr>
      </w:pPr>
    </w:p>
    <w:p w:rsidR="00CD27B2" w:rsidRDefault="00CD27B2" w:rsidP="00CD27B2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</w:t>
      </w:r>
      <w:r w:rsidRPr="00534D08">
        <w:rPr>
          <w:sz w:val="22"/>
          <w:szCs w:val="22"/>
        </w:rPr>
        <w:t>апітальн</w:t>
      </w:r>
      <w:r>
        <w:rPr>
          <w:sz w:val="22"/>
          <w:szCs w:val="22"/>
        </w:rPr>
        <w:t>ому</w:t>
      </w:r>
      <w:r w:rsidRPr="00534D08">
        <w:rPr>
          <w:sz w:val="22"/>
          <w:szCs w:val="22"/>
        </w:rPr>
        <w:t xml:space="preserve"> ремонт</w:t>
      </w:r>
      <w:r>
        <w:rPr>
          <w:sz w:val="22"/>
          <w:szCs w:val="22"/>
        </w:rPr>
        <w:t>у</w:t>
      </w:r>
      <w:r w:rsidRPr="00534D08">
        <w:rPr>
          <w:sz w:val="22"/>
          <w:szCs w:val="22"/>
        </w:rPr>
        <w:t xml:space="preserve"> елементів благоустрою на території кладовища по вул.</w:t>
      </w:r>
      <w:r>
        <w:rPr>
          <w:sz w:val="22"/>
          <w:szCs w:val="22"/>
        </w:rPr>
        <w:t xml:space="preserve"> </w:t>
      </w:r>
      <w:r w:rsidRPr="00534D08">
        <w:rPr>
          <w:sz w:val="22"/>
          <w:szCs w:val="22"/>
        </w:rPr>
        <w:t xml:space="preserve">Михайловського </w:t>
      </w:r>
      <w:r w:rsidRPr="00BE2BB7">
        <w:rPr>
          <w:sz w:val="22"/>
          <w:szCs w:val="22"/>
        </w:rPr>
        <w:t>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D27B2" w:rsidRPr="00C93765" w:rsidRDefault="00CD27B2" w:rsidP="00CD27B2">
      <w:pPr>
        <w:ind w:left="360" w:hanging="360"/>
        <w:jc w:val="both"/>
        <w:rPr>
          <w:sz w:val="22"/>
          <w:szCs w:val="22"/>
        </w:rPr>
      </w:pPr>
    </w:p>
    <w:p w:rsidR="00CD27B2" w:rsidRPr="00C93765" w:rsidRDefault="00CD27B2" w:rsidP="00CD27B2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CD27B2" w:rsidRDefault="00CD27B2" w:rsidP="00CD27B2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D27B2" w:rsidTr="00A96279">
        <w:tc>
          <w:tcPr>
            <w:tcW w:w="7244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D27B2" w:rsidRDefault="00CD27B2" w:rsidP="00A96279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CD27B2" w:rsidTr="00A96279">
        <w:tc>
          <w:tcPr>
            <w:tcW w:w="7244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D27B2" w:rsidRDefault="00CD27B2" w:rsidP="00A96279">
            <w:pPr>
              <w:snapToGrid w:val="0"/>
              <w:rPr>
                <w:b/>
              </w:rPr>
            </w:pPr>
          </w:p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CD27B2" w:rsidRDefault="00CD27B2" w:rsidP="00A96279">
            <w:pPr>
              <w:snapToGrid w:val="0"/>
              <w:rPr>
                <w:b/>
              </w:rPr>
            </w:pPr>
          </w:p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CD27B2" w:rsidRDefault="00CD27B2" w:rsidP="00A96279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CD27B2" w:rsidRDefault="00CD27B2" w:rsidP="00A96279">
            <w:pPr>
              <w:snapToGrid w:val="0"/>
              <w:rPr>
                <w:b/>
              </w:rPr>
            </w:pPr>
          </w:p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CD27B2" w:rsidRDefault="00CD27B2" w:rsidP="00A96279">
            <w:pPr>
              <w:snapToGrid w:val="0"/>
              <w:rPr>
                <w:b/>
              </w:rPr>
            </w:pPr>
          </w:p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CD27B2" w:rsidTr="00A96279">
        <w:trPr>
          <w:trHeight w:val="726"/>
        </w:trPr>
        <w:tc>
          <w:tcPr>
            <w:tcW w:w="7244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D27B2" w:rsidRPr="00E35131" w:rsidRDefault="00CD27B2" w:rsidP="00A96279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CD27B2" w:rsidRDefault="00CD27B2" w:rsidP="00A96279">
            <w:pPr>
              <w:snapToGrid w:val="0"/>
            </w:pPr>
          </w:p>
          <w:p w:rsidR="00CD27B2" w:rsidRPr="00E35131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CD27B2" w:rsidTr="00A96279">
        <w:tc>
          <w:tcPr>
            <w:tcW w:w="7244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D27B2" w:rsidRDefault="00CD27B2" w:rsidP="00A96279">
            <w:pPr>
              <w:snapToGrid w:val="0"/>
              <w:rPr>
                <w:b/>
              </w:rPr>
            </w:pPr>
          </w:p>
        </w:tc>
      </w:tr>
      <w:tr w:rsidR="00CD27B2" w:rsidTr="00A96279">
        <w:tc>
          <w:tcPr>
            <w:tcW w:w="7244" w:type="dxa"/>
            <w:shd w:val="clear" w:color="auto" w:fill="auto"/>
          </w:tcPr>
          <w:p w:rsidR="00CD27B2" w:rsidRDefault="00CD27B2" w:rsidP="00A96279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D27B2" w:rsidRPr="00E35131" w:rsidRDefault="00CD27B2" w:rsidP="00A96279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AC2E05" w:rsidRDefault="00AC2E05"/>
    <w:sectPr w:rsidR="00AC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0F"/>
    <w:rsid w:val="00443068"/>
    <w:rsid w:val="00A46D0F"/>
    <w:rsid w:val="00AC2E05"/>
    <w:rsid w:val="00CD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34F03-3539-4B2A-9446-945117F3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B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CD27B2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D27B2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27B2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CD27B2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CD27B2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2018-08-07T08:22:00Z</dcterms:created>
  <dcterms:modified xsi:type="dcterms:W3CDTF">2018-08-07T08:22:00Z</dcterms:modified>
</cp:coreProperties>
</file>